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9A" w:rsidRDefault="0090351D" w:rsidP="006D31DD">
      <w:pPr>
        <w:pStyle w:val="a8"/>
        <w:rPr>
          <w:rFonts w:ascii="BIZ UDPゴシック" w:eastAsia="BIZ UDPゴシック" w:hAnsi="BIZ UDPゴシック"/>
          <w:sz w:val="48"/>
          <w:szCs w:val="48"/>
        </w:rPr>
      </w:pPr>
      <w:r w:rsidRPr="00BB0F9A">
        <w:rPr>
          <w:rFonts w:ascii="BIZ UDPゴシック" w:eastAsia="BIZ UDPゴシック" w:hAnsi="BIZ UDPゴシック" w:hint="eastAsia"/>
          <w:sz w:val="48"/>
          <w:szCs w:val="48"/>
        </w:rPr>
        <w:t>A</w:t>
      </w:r>
      <w:r w:rsidRPr="00BB0F9A">
        <w:rPr>
          <w:rFonts w:ascii="BIZ UDPゴシック" w:eastAsia="BIZ UDPゴシック" w:hAnsi="BIZ UDPゴシック"/>
          <w:sz w:val="48"/>
          <w:szCs w:val="48"/>
        </w:rPr>
        <w:t>DATARA Activity</w:t>
      </w:r>
    </w:p>
    <w:p w:rsidR="00BB0F9A" w:rsidRDefault="0090351D" w:rsidP="006D31DD">
      <w:pPr>
        <w:pStyle w:val="a8"/>
        <w:rPr>
          <w:rFonts w:ascii="BIZ UDPゴシック" w:eastAsia="BIZ UDPゴシック" w:hAnsi="BIZ UDPゴシック"/>
          <w:sz w:val="48"/>
          <w:szCs w:val="48"/>
        </w:rPr>
      </w:pPr>
      <w:r w:rsidRPr="00BB0F9A">
        <w:rPr>
          <w:rFonts w:ascii="BIZ UDPゴシック" w:eastAsia="BIZ UDPゴシック" w:hAnsi="BIZ UDPゴシック" w:hint="eastAsia"/>
          <w:sz w:val="48"/>
          <w:szCs w:val="48"/>
        </w:rPr>
        <w:t>新型コロナウィルス感染症対策のための</w:t>
      </w:r>
    </w:p>
    <w:p w:rsidR="002D0695" w:rsidRPr="00BB0F9A" w:rsidRDefault="0090351D" w:rsidP="006D31DD">
      <w:pPr>
        <w:pStyle w:val="a8"/>
        <w:rPr>
          <w:rFonts w:ascii="BIZ UDPゴシック" w:eastAsia="BIZ UDPゴシック" w:hAnsi="BIZ UDPゴシック"/>
          <w:sz w:val="48"/>
          <w:szCs w:val="48"/>
        </w:rPr>
      </w:pPr>
      <w:r w:rsidRPr="00BB0F9A">
        <w:rPr>
          <w:rFonts w:ascii="BIZ UDPゴシック" w:eastAsia="BIZ UDPゴシック" w:hAnsi="BIZ UDPゴシック" w:hint="eastAsia"/>
          <w:sz w:val="48"/>
          <w:szCs w:val="48"/>
        </w:rPr>
        <w:t>ガイドライン</w:t>
      </w:r>
    </w:p>
    <w:p w:rsidR="0090351D" w:rsidRPr="00BB0F9A" w:rsidRDefault="0090351D" w:rsidP="006D31DD">
      <w:pPr>
        <w:pStyle w:val="1"/>
        <w:rPr>
          <w:rFonts w:ascii="BIZ UDPゴシック" w:eastAsia="BIZ UDPゴシック" w:hAnsi="BIZ UDPゴシック"/>
          <w:sz w:val="24"/>
          <w:szCs w:val="24"/>
        </w:rPr>
      </w:pPr>
      <w:r w:rsidRPr="00BB0F9A">
        <w:rPr>
          <w:rFonts w:ascii="BIZ UDPゴシック" w:eastAsia="BIZ UDPゴシック" w:hAnsi="BIZ UDPゴシック" w:hint="eastAsia"/>
          <w:sz w:val="24"/>
          <w:szCs w:val="24"/>
        </w:rPr>
        <w:t>アクティビティ前</w:t>
      </w:r>
      <w:bookmarkStart w:id="0" w:name="_GoBack"/>
    </w:p>
    <w:bookmarkEnd w:id="0"/>
    <w:p w:rsidR="0090351D" w:rsidRPr="00BB0F9A" w:rsidRDefault="0090351D" w:rsidP="0090351D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ガイドおよびお客様の健康確認</w:t>
      </w:r>
    </w:p>
    <w:p w:rsidR="0090351D" w:rsidRPr="00BB0F9A" w:rsidRDefault="0090351D" w:rsidP="0090351D">
      <w:pPr>
        <w:pStyle w:val="a3"/>
        <w:numPr>
          <w:ilvl w:val="1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検温の実施</w:t>
      </w:r>
    </w:p>
    <w:p w:rsidR="0090351D" w:rsidRPr="00BB0F9A" w:rsidRDefault="0090351D" w:rsidP="0090351D">
      <w:pPr>
        <w:pStyle w:val="a3"/>
        <w:numPr>
          <w:ilvl w:val="1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問診表への記載。 過去2週間前から体調管理がなされており、発熱、咳、倦怠感（だるさ）、味覚・嗅覚障害、息切れなどの症状がないかを記載。</w:t>
      </w:r>
    </w:p>
    <w:p w:rsidR="0090351D" w:rsidRPr="00BB0F9A" w:rsidRDefault="009028B2" w:rsidP="009028B2">
      <w:pPr>
        <w:pStyle w:val="a3"/>
        <w:numPr>
          <w:ilvl w:val="1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持病（基礎疾患）の有無を問診表にて確認する</w:t>
      </w:r>
    </w:p>
    <w:p w:rsidR="0090351D" w:rsidRPr="00BB0F9A" w:rsidRDefault="0090351D" w:rsidP="0090351D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マスクの着用</w:t>
      </w:r>
    </w:p>
    <w:p w:rsidR="0090351D" w:rsidRPr="00BB0F9A" w:rsidRDefault="0090351D" w:rsidP="0090351D">
      <w:pPr>
        <w:pStyle w:val="a3"/>
        <w:ind w:leftChars="0" w:left="36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集合時のマスク着用の義務化</w:t>
      </w:r>
    </w:p>
    <w:p w:rsidR="0090351D" w:rsidRPr="00BB0F9A" w:rsidRDefault="0090351D" w:rsidP="0090351D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ソーシャルディスタンス</w:t>
      </w:r>
    </w:p>
    <w:p w:rsidR="0090351D" w:rsidRPr="00BB0F9A" w:rsidRDefault="0090351D" w:rsidP="0090351D">
      <w:pPr>
        <w:pStyle w:val="a3"/>
        <w:numPr>
          <w:ilvl w:val="1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集合箇所でのソーシャルディスタンスを取っての集合</w:t>
      </w:r>
    </w:p>
    <w:p w:rsidR="0090351D" w:rsidRPr="00BB0F9A" w:rsidRDefault="0090351D" w:rsidP="0090351D">
      <w:pPr>
        <w:pStyle w:val="a3"/>
        <w:numPr>
          <w:ilvl w:val="1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着替え時などは密集しないように注意喚起。</w:t>
      </w:r>
    </w:p>
    <w:p w:rsidR="0090351D" w:rsidRPr="00BB0F9A" w:rsidRDefault="0090351D" w:rsidP="006D31DD">
      <w:pPr>
        <w:pStyle w:val="1"/>
        <w:rPr>
          <w:rFonts w:ascii="BIZ UDPゴシック" w:eastAsia="BIZ UDPゴシック" w:hAnsi="BIZ UDPゴシック"/>
          <w:sz w:val="24"/>
          <w:szCs w:val="24"/>
        </w:rPr>
      </w:pPr>
      <w:r w:rsidRPr="00BB0F9A">
        <w:rPr>
          <w:rFonts w:ascii="BIZ UDPゴシック" w:eastAsia="BIZ UDPゴシック" w:hAnsi="BIZ UDPゴシック" w:hint="eastAsia"/>
          <w:sz w:val="24"/>
          <w:szCs w:val="24"/>
        </w:rPr>
        <w:t>アクティビティ中</w:t>
      </w:r>
    </w:p>
    <w:p w:rsidR="0090351D" w:rsidRPr="00BB0F9A" w:rsidRDefault="0090351D" w:rsidP="0090351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ソーシャルディスタンス</w:t>
      </w:r>
    </w:p>
    <w:p w:rsidR="0090351D" w:rsidRPr="00BB0F9A" w:rsidRDefault="0090351D" w:rsidP="0090351D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ソーシャルディスタンスを取ってのガイディング</w:t>
      </w:r>
    </w:p>
    <w:p w:rsidR="0090351D" w:rsidRPr="00BB0F9A" w:rsidRDefault="0090351D" w:rsidP="0090351D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ハンディトランシーバーを活用してのガイディング</w:t>
      </w:r>
    </w:p>
    <w:p w:rsidR="0090351D" w:rsidRPr="00BB0F9A" w:rsidRDefault="0090351D" w:rsidP="0090351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マスクの着用</w:t>
      </w:r>
    </w:p>
    <w:p w:rsidR="0090351D" w:rsidRPr="00BB0F9A" w:rsidRDefault="0090351D" w:rsidP="0090351D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熱中症等の対策のため着用の義務はない。</w:t>
      </w:r>
    </w:p>
    <w:p w:rsidR="0090351D" w:rsidRPr="00BB0F9A" w:rsidRDefault="0090351D" w:rsidP="0090351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休憩時など</w:t>
      </w:r>
    </w:p>
    <w:p w:rsidR="0090351D" w:rsidRPr="00BB0F9A" w:rsidRDefault="0090351D" w:rsidP="0090351D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密集を避けて</w:t>
      </w:r>
      <w:r w:rsidR="009028B2" w:rsidRPr="00BB0F9A">
        <w:rPr>
          <w:rFonts w:ascii="BIZ UDPゴシック" w:eastAsia="BIZ UDPゴシック" w:hAnsi="BIZ UDPゴシック" w:hint="eastAsia"/>
          <w:sz w:val="16"/>
          <w:szCs w:val="16"/>
        </w:rPr>
        <w:t>休憩する。</w:t>
      </w:r>
    </w:p>
    <w:p w:rsidR="009028B2" w:rsidRPr="00BB0F9A" w:rsidRDefault="009028B2" w:rsidP="0090351D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飲食物の回し飲みはせず、ガイドが取り分ける。</w:t>
      </w:r>
    </w:p>
    <w:p w:rsidR="009028B2" w:rsidRDefault="009028B2" w:rsidP="0090351D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アルコール消毒キッドをガイドは持参し常に利用を心掛ける。</w:t>
      </w:r>
    </w:p>
    <w:p w:rsidR="00BB0F9A" w:rsidRDefault="00BB0F9A" w:rsidP="00BB0F9A">
      <w:pPr>
        <w:rPr>
          <w:rFonts w:ascii="BIZ UDPゴシック" w:eastAsia="BIZ UDPゴシック" w:hAnsi="BIZ UDPゴシック"/>
          <w:sz w:val="16"/>
          <w:szCs w:val="16"/>
        </w:rPr>
      </w:pPr>
    </w:p>
    <w:p w:rsidR="009028B2" w:rsidRPr="00BB0F9A" w:rsidRDefault="009028B2" w:rsidP="006D31DD">
      <w:pPr>
        <w:pStyle w:val="1"/>
        <w:rPr>
          <w:rFonts w:ascii="BIZ UDPゴシック" w:eastAsia="BIZ UDPゴシック" w:hAnsi="BIZ UDPゴシック"/>
          <w:sz w:val="24"/>
          <w:szCs w:val="24"/>
        </w:rPr>
      </w:pPr>
      <w:r w:rsidRPr="00BB0F9A">
        <w:rPr>
          <w:rFonts w:ascii="BIZ UDPゴシック" w:eastAsia="BIZ UDPゴシック" w:hAnsi="BIZ UDPゴシック" w:hint="eastAsia"/>
          <w:sz w:val="24"/>
          <w:szCs w:val="24"/>
        </w:rPr>
        <w:lastRenderedPageBreak/>
        <w:t>アクティビティ後</w:t>
      </w:r>
    </w:p>
    <w:p w:rsidR="009028B2" w:rsidRPr="00BB0F9A" w:rsidRDefault="009028B2" w:rsidP="009028B2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体調管理</w:t>
      </w:r>
    </w:p>
    <w:p w:rsidR="009028B2" w:rsidRPr="00BB0F9A" w:rsidRDefault="009028B2" w:rsidP="009028B2">
      <w:pPr>
        <w:pStyle w:val="a3"/>
        <w:numPr>
          <w:ilvl w:val="1"/>
          <w:numId w:val="4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新型コロナに特徴的な症状が出た場合は速やかに、A</w:t>
      </w:r>
      <w:r w:rsidRPr="00BB0F9A">
        <w:rPr>
          <w:rFonts w:ascii="BIZ UDPゴシック" w:eastAsia="BIZ UDPゴシック" w:hAnsi="BIZ UDPゴシック"/>
          <w:sz w:val="16"/>
          <w:szCs w:val="16"/>
        </w:rPr>
        <w:t>DATARA Activity</w:t>
      </w:r>
      <w:r w:rsidRPr="00BB0F9A">
        <w:rPr>
          <w:rFonts w:ascii="BIZ UDPゴシック" w:eastAsia="BIZ UDPゴシック" w:hAnsi="BIZ UDPゴシック" w:hint="eastAsia"/>
          <w:sz w:val="16"/>
          <w:szCs w:val="16"/>
        </w:rPr>
        <w:t>へ連絡する。</w:t>
      </w:r>
    </w:p>
    <w:p w:rsidR="009028B2" w:rsidRPr="00BB0F9A" w:rsidRDefault="009028B2" w:rsidP="009028B2">
      <w:pPr>
        <w:pStyle w:val="a3"/>
        <w:numPr>
          <w:ilvl w:val="1"/>
          <w:numId w:val="4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手洗いの励行</w:t>
      </w:r>
    </w:p>
    <w:p w:rsidR="009028B2" w:rsidRPr="00BB0F9A" w:rsidRDefault="009028B2" w:rsidP="009028B2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アクティビティ道具の消毒</w:t>
      </w:r>
    </w:p>
    <w:p w:rsidR="009028B2" w:rsidRPr="00BB0F9A" w:rsidRDefault="009028B2" w:rsidP="009028B2">
      <w:pPr>
        <w:pStyle w:val="a3"/>
        <w:ind w:leftChars="0" w:left="360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使用したギアに関してはアルコール消毒を行う。</w:t>
      </w:r>
    </w:p>
    <w:p w:rsidR="009028B2" w:rsidRPr="00BB0F9A" w:rsidRDefault="009028B2" w:rsidP="009028B2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BB0F9A">
        <w:rPr>
          <w:rFonts w:ascii="BIZ UDPゴシック" w:eastAsia="BIZ UDPゴシック" w:hAnsi="BIZ UDPゴシック" w:hint="eastAsia"/>
          <w:sz w:val="16"/>
          <w:szCs w:val="16"/>
        </w:rPr>
        <w:t>以上</w:t>
      </w:r>
    </w:p>
    <w:p w:rsidR="0090351D" w:rsidRPr="00BB0F9A" w:rsidRDefault="0090351D">
      <w:pPr>
        <w:rPr>
          <w:rFonts w:ascii="BIZ UDPゴシック" w:eastAsia="BIZ UDPゴシック" w:hAnsi="BIZ UDPゴシック"/>
          <w:sz w:val="16"/>
          <w:szCs w:val="16"/>
        </w:rPr>
      </w:pPr>
    </w:p>
    <w:sectPr w:rsidR="0090351D" w:rsidRPr="00BB0F9A" w:rsidSect="006D31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67" w:rsidRDefault="000E7D67" w:rsidP="0038097D">
      <w:r>
        <w:separator/>
      </w:r>
    </w:p>
  </w:endnote>
  <w:endnote w:type="continuationSeparator" w:id="0">
    <w:p w:rsidR="000E7D67" w:rsidRDefault="000E7D67" w:rsidP="0038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67" w:rsidRDefault="000E7D67" w:rsidP="0038097D">
      <w:r>
        <w:separator/>
      </w:r>
    </w:p>
  </w:footnote>
  <w:footnote w:type="continuationSeparator" w:id="0">
    <w:p w:rsidR="000E7D67" w:rsidRDefault="000E7D67" w:rsidP="0038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33FA"/>
    <w:multiLevelType w:val="hybridMultilevel"/>
    <w:tmpl w:val="A3DEEBC2"/>
    <w:lvl w:ilvl="0" w:tplc="B0149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39AA6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A3C54"/>
    <w:multiLevelType w:val="hybridMultilevel"/>
    <w:tmpl w:val="DDFA6098"/>
    <w:lvl w:ilvl="0" w:tplc="E3BA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528FB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35D5E"/>
    <w:multiLevelType w:val="hybridMultilevel"/>
    <w:tmpl w:val="F508F304"/>
    <w:lvl w:ilvl="0" w:tplc="7438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356A31"/>
    <w:multiLevelType w:val="hybridMultilevel"/>
    <w:tmpl w:val="5EA436DE"/>
    <w:lvl w:ilvl="0" w:tplc="74F2FD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69CD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1D"/>
    <w:rsid w:val="000E7D67"/>
    <w:rsid w:val="002D0695"/>
    <w:rsid w:val="00366109"/>
    <w:rsid w:val="0038097D"/>
    <w:rsid w:val="006D31DD"/>
    <w:rsid w:val="009028B2"/>
    <w:rsid w:val="0090351D"/>
    <w:rsid w:val="00BB0F9A"/>
    <w:rsid w:val="00C43D19"/>
    <w:rsid w:val="00E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214C0"/>
  <w15:chartTrackingRefBased/>
  <w15:docId w15:val="{F37528C9-5691-40EF-9F8E-2E793942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31DD"/>
  </w:style>
  <w:style w:type="paragraph" w:styleId="1">
    <w:name w:val="heading 1"/>
    <w:basedOn w:val="a"/>
    <w:next w:val="a"/>
    <w:link w:val="10"/>
    <w:uiPriority w:val="9"/>
    <w:qFormat/>
    <w:rsid w:val="006D31DD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1DD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1DD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1DD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1DD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1DD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1DD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1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1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0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97D"/>
  </w:style>
  <w:style w:type="paragraph" w:styleId="a6">
    <w:name w:val="footer"/>
    <w:basedOn w:val="a"/>
    <w:link w:val="a7"/>
    <w:uiPriority w:val="99"/>
    <w:unhideWhenUsed/>
    <w:rsid w:val="00380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97D"/>
  </w:style>
  <w:style w:type="paragraph" w:styleId="a8">
    <w:name w:val="Title"/>
    <w:basedOn w:val="a"/>
    <w:next w:val="a"/>
    <w:link w:val="a9"/>
    <w:uiPriority w:val="10"/>
    <w:qFormat/>
    <w:rsid w:val="006D31DD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6D31DD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6D31DD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D31DD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D31DD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D31DD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D31DD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D31DD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D31DD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D31D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D31DD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6D31DD"/>
    <w:rPr>
      <w:b/>
      <w:bCs/>
      <w:color w:val="729928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6D31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6D31DD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6D31DD"/>
    <w:rPr>
      <w:b/>
      <w:bCs/>
    </w:rPr>
  </w:style>
  <w:style w:type="character" w:styleId="ae">
    <w:name w:val="Emphasis"/>
    <w:uiPriority w:val="20"/>
    <w:qFormat/>
    <w:rsid w:val="006D31DD"/>
    <w:rPr>
      <w:caps/>
      <w:color w:val="4C661A" w:themeColor="accent1" w:themeShade="7F"/>
      <w:spacing w:val="5"/>
    </w:rPr>
  </w:style>
  <w:style w:type="paragraph" w:styleId="af">
    <w:name w:val="No Spacing"/>
    <w:uiPriority w:val="1"/>
    <w:qFormat/>
    <w:rsid w:val="006D31DD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6D31DD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6D31D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D31DD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D31DD"/>
    <w:rPr>
      <w:color w:val="99CB38" w:themeColor="accent1"/>
      <w:sz w:val="24"/>
      <w:szCs w:val="24"/>
    </w:rPr>
  </w:style>
  <w:style w:type="character" w:styleId="af2">
    <w:name w:val="Subtle Emphasis"/>
    <w:uiPriority w:val="19"/>
    <w:qFormat/>
    <w:rsid w:val="006D31DD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6D31DD"/>
    <w:rPr>
      <w:b/>
      <w:bCs/>
      <w:caps/>
      <w:color w:val="4C661A" w:themeColor="accent1" w:themeShade="7F"/>
      <w:spacing w:val="10"/>
    </w:rPr>
  </w:style>
  <w:style w:type="character" w:styleId="af3">
    <w:name w:val="Subtle Reference"/>
    <w:uiPriority w:val="31"/>
    <w:qFormat/>
    <w:rsid w:val="006D31DD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6D31DD"/>
    <w:rPr>
      <w:b/>
      <w:bCs/>
      <w:i/>
      <w:iCs/>
      <w:caps/>
      <w:color w:val="99CB38" w:themeColor="accent1"/>
    </w:rPr>
  </w:style>
  <w:style w:type="character" w:styleId="af4">
    <w:name w:val="Book Title"/>
    <w:uiPriority w:val="33"/>
    <w:qFormat/>
    <w:rsid w:val="006D31DD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6D3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安太郎 鈴木</dc:creator>
  <cp:keywords/>
  <dc:description/>
  <cp:lastModifiedBy>安太郎 鈴木</cp:lastModifiedBy>
  <cp:revision>4</cp:revision>
  <cp:lastPrinted>2020-06-26T00:55:00Z</cp:lastPrinted>
  <dcterms:created xsi:type="dcterms:W3CDTF">2020-06-04T22:04:00Z</dcterms:created>
  <dcterms:modified xsi:type="dcterms:W3CDTF">2020-06-26T00:55:00Z</dcterms:modified>
</cp:coreProperties>
</file>