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45095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123CAD6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23CAD6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BF3FEEE" w14:textId="77777777" w:rsidR="003A0FA5" w:rsidRPr="00FF326F" w:rsidRDefault="003A0FA5" w:rsidP="003A0FA5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A0FA5" w:rsidRDefault="003A0FA5" w:rsidP="003A0FA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1671E1D8" w14:textId="77777777" w:rsidR="00764E35" w:rsidRDefault="0045095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42E6E426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172085</wp:posOffset>
                </wp:positionV>
                <wp:extent cx="6124575" cy="1224280"/>
                <wp:effectExtent l="19050" t="17145" r="19050" b="15875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22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06D935DC">
              <v:rect id="Rectangle 108" style="position:absolute;left:0;text-align:left;margin-left:1.8pt;margin-top:13.55pt;width:482.25pt;height:96.4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weight="2.25pt" w14:anchorId="660C2C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">
                <v:textbox style="mso-fit-shape-to-text:t" inset="5.85pt,.7pt,5.85pt,.7pt"/>
              </v:rect>
            </w:pict>
          </mc:Fallback>
        </mc:AlternateContent>
      </w:r>
    </w:p>
    <w:p w14:paraId="2FE0BEA8" w14:textId="77777777" w:rsidR="005E1FE0" w:rsidRDefault="003A0FA5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5E1FE0">
        <w:rPr>
          <w:rFonts w:ascii="メイリオ" w:eastAsia="メイリオ" w:hAnsi="メイリオ" w:cs="メイリオ" w:hint="eastAsia"/>
          <w:b/>
          <w:sz w:val="32"/>
          <w:szCs w:val="32"/>
        </w:rPr>
        <w:t>○○○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できる</w:t>
      </w:r>
      <w:r w:rsidR="005E1FE0">
        <w:rPr>
          <w:rFonts w:ascii="メイリオ" w:eastAsia="メイリオ" w:hAnsi="メイリオ" w:cs="メイリオ" w:hint="eastAsia"/>
          <w:b/>
          <w:sz w:val="32"/>
          <w:szCs w:val="32"/>
        </w:rPr>
        <w:t>「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5E1FE0">
        <w:rPr>
          <w:rFonts w:ascii="メイリオ" w:eastAsia="メイリオ" w:hAnsi="メイリオ" w:cs="メイリオ" w:hint="eastAsia"/>
          <w:b/>
          <w:sz w:val="32"/>
          <w:szCs w:val="32"/>
        </w:rPr>
        <w:t>」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を</w:t>
      </w:r>
    </w:p>
    <w:p w14:paraId="53AE5145" w14:textId="77777777" w:rsidR="00BA6690" w:rsidRPr="00386A41" w:rsidRDefault="005E1FE0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5E1FE0">
        <w:rPr>
          <w:rFonts w:ascii="メイリオ" w:eastAsia="メイリオ" w:hAnsi="メイリオ" w:cs="メイリオ" w:hint="eastAsia"/>
          <w:b/>
          <w:sz w:val="32"/>
          <w:szCs w:val="32"/>
        </w:rPr>
        <w:t>○月○日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から○○％オフで提供開始</w:t>
      </w:r>
    </w:p>
    <w:p w14:paraId="4C738510" w14:textId="77777777" w:rsidR="00BA6690" w:rsidRPr="0036096B" w:rsidRDefault="005E1FE0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4"/>
          <w:szCs w:val="26"/>
        </w:rPr>
      </w:pPr>
      <w:r w:rsidRPr="0036096B">
        <w:rPr>
          <w:rFonts w:ascii="メイリオ" w:eastAsia="メイリオ" w:hAnsi="メイリオ" w:cs="メイリオ" w:hint="eastAsia"/>
          <w:sz w:val="24"/>
          <w:szCs w:val="26"/>
        </w:rPr>
        <w:t>～○○○○○○</w:t>
      </w:r>
      <w:r w:rsidR="00BA6690" w:rsidRPr="0036096B">
        <w:rPr>
          <w:rFonts w:ascii="メイリオ" w:eastAsia="メイリオ" w:hAnsi="メイリオ" w:cs="メイリオ" w:hint="eastAsia"/>
          <w:sz w:val="24"/>
          <w:szCs w:val="26"/>
        </w:rPr>
        <w:t>○○○○○○～</w:t>
      </w:r>
    </w:p>
    <w:p w14:paraId="0A37501D" w14:textId="77777777" w:rsidR="00BA6690" w:rsidRPr="0036096B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 w:val="20"/>
          <w:szCs w:val="21"/>
        </w:rPr>
      </w:pPr>
    </w:p>
    <w:p w14:paraId="5DAB6C7B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76B8B15" w14:textId="6E6A341F" w:rsidR="00764E35" w:rsidRPr="00764E35" w:rsidRDefault="003A0FA5" w:rsidP="06208E61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6208E61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08B205EA" w:rsidRPr="06208E61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06208E61">
        <w:rPr>
          <w:rFonts w:ascii="メイリオ" w:eastAsia="メイリオ" w:hAnsi="メイリオ"/>
        </w:rPr>
        <w:t>)は、</w:t>
      </w:r>
      <w:r w:rsidRPr="06208E61">
        <w:rPr>
          <w:rFonts w:ascii="メイリオ" w:eastAsia="メイリオ" w:hAnsi="メイリオ" w:cs="メイリオ"/>
        </w:rPr>
        <w:t>○○で活用す</w:t>
      </w:r>
      <w:r w:rsidR="00B46E09" w:rsidRPr="06208E61">
        <w:rPr>
          <w:rFonts w:ascii="メイリオ" w:eastAsia="メイリオ" w:hAnsi="メイリオ" w:cs="メイリオ"/>
        </w:rPr>
        <w:t>る「○○○○</w:t>
      </w:r>
      <w:r w:rsidR="005E1FE0" w:rsidRPr="06208E61">
        <w:rPr>
          <w:rFonts w:ascii="メイリオ" w:eastAsia="メイリオ" w:hAnsi="メイリオ"/>
        </w:rPr>
        <w:t>[商品名]</w:t>
      </w:r>
      <w:r w:rsidR="00B46E09" w:rsidRPr="06208E61">
        <w:rPr>
          <w:rFonts w:ascii="メイリオ" w:eastAsia="メイリオ" w:hAnsi="メイリオ" w:cs="メイリオ"/>
        </w:rPr>
        <w:t>」</w:t>
      </w:r>
      <w:r w:rsidR="005E1FE0" w:rsidRPr="06208E61">
        <w:rPr>
          <w:rFonts w:ascii="メイリオ" w:eastAsia="メイリオ" w:hAnsi="メイリオ" w:cs="メイリオ"/>
        </w:rPr>
        <w:t>を、</w:t>
      </w:r>
      <w:r w:rsidR="005E1FE0" w:rsidRPr="06208E61">
        <w:rPr>
          <w:rFonts w:ascii="メイリオ" w:eastAsia="メイリオ" w:hAnsi="メイリオ"/>
        </w:rPr>
        <w:t>○○○○を記念して</w:t>
      </w:r>
      <w:r w:rsidR="005E1FE0" w:rsidRPr="06208E61">
        <w:rPr>
          <w:rFonts w:ascii="メイリオ" w:eastAsia="メイリオ" w:hAnsi="メイリオ" w:cs="メイリオ"/>
        </w:rPr>
        <w:t>○月</w:t>
      </w:r>
      <w:r w:rsidR="00B46E09" w:rsidRPr="06208E61">
        <w:rPr>
          <w:rFonts w:ascii="メイリオ" w:eastAsia="メイリオ" w:hAnsi="メイリオ" w:cs="メイリオ"/>
        </w:rPr>
        <w:t>○日</w:t>
      </w:r>
      <w:r w:rsidR="005E1FE0" w:rsidRPr="06208E61">
        <w:rPr>
          <w:rFonts w:ascii="メイリオ" w:eastAsia="メイリオ" w:hAnsi="メイリオ" w:cs="メイリオ"/>
        </w:rPr>
        <w:t>(○)</w:t>
      </w:r>
      <w:r w:rsidR="00B46E09" w:rsidRPr="06208E61">
        <w:rPr>
          <w:rFonts w:ascii="メイリオ" w:eastAsia="メイリオ" w:hAnsi="メイリオ" w:cs="メイリオ"/>
        </w:rPr>
        <w:t>から</w:t>
      </w:r>
      <w:r w:rsidR="005E1FE0" w:rsidRPr="06208E61">
        <w:rPr>
          <w:rFonts w:ascii="メイリオ" w:eastAsia="メイリオ" w:hAnsi="メイリオ" w:cs="メイリオ"/>
        </w:rPr>
        <w:t>○月○日(○)まで、通常価格の</w:t>
      </w:r>
      <w:r w:rsidR="005E1FE0" w:rsidRPr="06208E61">
        <w:rPr>
          <w:rFonts w:ascii="メイリオ" w:eastAsia="メイリオ" w:hAnsi="メイリオ"/>
        </w:rPr>
        <w:t>○○％オフで提供</w:t>
      </w:r>
      <w:r w:rsidR="00B46E09" w:rsidRPr="06208E61">
        <w:rPr>
          <w:rFonts w:ascii="メイリオ" w:eastAsia="メイリオ" w:hAnsi="メイリオ" w:cs="メイリオ"/>
        </w:rPr>
        <w:t>します。</w:t>
      </w:r>
    </w:p>
    <w:p w14:paraId="02EB378F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13EEFD7" w14:textId="77777777" w:rsidR="003A0FA5" w:rsidRDefault="003A0FA5" w:rsidP="0036096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「○○○○[商品名]」詳細：</w:t>
      </w:r>
      <w:r w:rsidR="0036096B">
        <w:rPr>
          <w:rFonts w:ascii="メイリオ" w:eastAsia="メイリオ" w:hAnsi="メイリオ" w:hint="eastAsia"/>
        </w:rPr>
        <w:t xml:space="preserve"> http://○○○○</w:t>
      </w:r>
    </w:p>
    <w:p w14:paraId="6A05A809" w14:textId="77777777" w:rsidR="00764E35" w:rsidRPr="0036096B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AD9F8C0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5E1FE0">
        <w:rPr>
          <w:rFonts w:ascii="メイリオ" w:eastAsia="メイリオ" w:hAnsi="メイリオ" w:cs="メイリオ" w:hint="eastAsia"/>
          <w:b/>
          <w:sz w:val="24"/>
          <w:szCs w:val="21"/>
        </w:rPr>
        <w:t>概要</w:t>
      </w:r>
      <w:r>
        <w:rPr>
          <w:rFonts w:ascii="メイリオ" w:eastAsia="メイリオ" w:hAnsi="メイリオ"/>
        </w:rPr>
        <w:t>[目安：3～4行程度]</w:t>
      </w:r>
    </w:p>
    <w:p w14:paraId="09CA822F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="005E1FE0">
        <w:rPr>
          <w:rFonts w:ascii="メイリオ" w:eastAsia="メイリオ" w:hAnsi="メイリオ"/>
        </w:rPr>
        <w:t>○○○○○○○○○○○○○○○○</w:t>
      </w:r>
      <w:r>
        <w:rPr>
          <w:rFonts w:ascii="メイリオ" w:eastAsia="メイリオ" w:hAnsi="メイリオ"/>
        </w:rPr>
        <w:t>○○○○○○○○○○○○○○○○○○○○○</w:t>
      </w:r>
    </w:p>
    <w:p w14:paraId="0C4F9F7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5C603049" w14:textId="77777777" w:rsidR="003A0FA5" w:rsidRDefault="005E1FE0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＊お客様の声／要望に応えて値引きに踏み切ったなどの理由</w:t>
      </w:r>
    </w:p>
    <w:p w14:paraId="1DFB46B5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5E1FE0">
        <w:rPr>
          <w:rFonts w:ascii="メイリオ" w:eastAsia="メイリオ" w:hAnsi="メイリオ" w:hint="eastAsia"/>
        </w:rPr>
        <w:t>想定している利用者層</w:t>
      </w:r>
    </w:p>
    <w:p w14:paraId="5A39BBE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587A72BD" w14:textId="77777777" w:rsidR="005E1FE0" w:rsidRDefault="005E1FE0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期間　　：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 w:cs="メイリオ" w:hint="eastAsia"/>
          <w:szCs w:val="21"/>
        </w:rPr>
        <w:t>○月</w:t>
      </w:r>
      <w:r w:rsidRPr="00B46E09">
        <w:rPr>
          <w:rFonts w:ascii="メイリオ" w:eastAsia="メイリオ" w:hAnsi="メイリオ" w:cs="メイリオ" w:hint="eastAsia"/>
          <w:szCs w:val="21"/>
        </w:rPr>
        <w:t>○日</w:t>
      </w:r>
      <w:r>
        <w:rPr>
          <w:rFonts w:ascii="メイリオ" w:eastAsia="メイリオ" w:hAnsi="メイリオ" w:cs="メイリオ" w:hint="eastAsia"/>
          <w:szCs w:val="21"/>
        </w:rPr>
        <w:t>(</w:t>
      </w:r>
      <w:r w:rsidRPr="00B46E09">
        <w:rPr>
          <w:rFonts w:ascii="メイリオ" w:eastAsia="メイリオ" w:hAnsi="メイリオ" w:cs="メイリオ" w:hint="eastAsia"/>
          <w:szCs w:val="21"/>
        </w:rPr>
        <w:t>○</w:t>
      </w:r>
      <w:r>
        <w:rPr>
          <w:rFonts w:ascii="メイリオ" w:eastAsia="メイリオ" w:hAnsi="メイリオ" w:cs="メイリオ" w:hint="eastAsia"/>
          <w:szCs w:val="21"/>
        </w:rPr>
        <w:t>)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cs="メイリオ" w:hint="eastAsia"/>
          <w:szCs w:val="21"/>
        </w:rPr>
        <w:t>～○月</w:t>
      </w:r>
      <w:r w:rsidRPr="00B46E09">
        <w:rPr>
          <w:rFonts w:ascii="メイリオ" w:eastAsia="メイリオ" w:hAnsi="メイリオ" w:cs="メイリオ" w:hint="eastAsia"/>
          <w:szCs w:val="21"/>
        </w:rPr>
        <w:t>○日</w:t>
      </w:r>
      <w:r>
        <w:rPr>
          <w:rFonts w:ascii="メイリオ" w:eastAsia="メイリオ" w:hAnsi="メイリオ" w:cs="メイリオ" w:hint="eastAsia"/>
          <w:szCs w:val="21"/>
        </w:rPr>
        <w:t>(</w:t>
      </w:r>
      <w:r w:rsidRPr="00B46E09">
        <w:rPr>
          <w:rFonts w:ascii="メイリオ" w:eastAsia="メイリオ" w:hAnsi="メイリオ" w:cs="メイリオ" w:hint="eastAsia"/>
          <w:szCs w:val="21"/>
        </w:rPr>
        <w:t>○</w:t>
      </w:r>
      <w:r>
        <w:rPr>
          <w:rFonts w:ascii="メイリオ" w:eastAsia="メイリオ" w:hAnsi="メイリオ" w:cs="メイリオ" w:hint="eastAsia"/>
          <w:szCs w:val="21"/>
        </w:rPr>
        <w:t>)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/>
        </w:rPr>
        <w:t>○</w:t>
      </w:r>
    </w:p>
    <w:p w14:paraId="4106CFEA" w14:textId="77777777" w:rsidR="005E1FE0" w:rsidRDefault="005E1FE0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対象商品：</w:t>
      </w:r>
      <w:r>
        <w:rPr>
          <w:rFonts w:ascii="メイリオ" w:eastAsia="メイリオ" w:hAnsi="メイリオ"/>
        </w:rPr>
        <w:t>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132F0EFA" w14:textId="77777777" w:rsidR="005E1FE0" w:rsidRDefault="005E1FE0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適用条件：</w:t>
      </w:r>
      <w:r>
        <w:rPr>
          <w:rFonts w:ascii="メイリオ" w:eastAsia="メイリオ" w:hAnsi="メイリオ"/>
        </w:rPr>
        <w:t>○○○○○○○○○○○○○○○○</w:t>
      </w:r>
    </w:p>
    <w:p w14:paraId="41C8F396" w14:textId="77777777" w:rsidR="005E1FE0" w:rsidRPr="000640ED" w:rsidRDefault="005E1FE0" w:rsidP="003A0FA5">
      <w:pPr>
        <w:spacing w:line="320" w:lineRule="exact"/>
        <w:rPr>
          <w:rFonts w:ascii="メイリオ" w:eastAsia="メイリオ" w:hAnsi="メイリオ"/>
          <w:b/>
        </w:rPr>
      </w:pPr>
    </w:p>
    <w:p w14:paraId="72A3D3E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011AA07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■商品の特徴</w:t>
      </w:r>
      <w:r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E27B00A" w14:textId="77777777" w:rsidR="005E1FE0" w:rsidRDefault="005E1FE0" w:rsidP="003A0FA5">
      <w:pPr>
        <w:spacing w:line="320" w:lineRule="exact"/>
        <w:rPr>
          <w:rFonts w:ascii="メイリオ" w:eastAsia="メイリオ" w:hAnsi="メイリオ"/>
        </w:rPr>
      </w:pPr>
    </w:p>
    <w:p w14:paraId="60061E4C" w14:textId="77777777" w:rsidR="005E1FE0" w:rsidRDefault="005E1FE0" w:rsidP="003A0FA5">
      <w:pPr>
        <w:spacing w:line="320" w:lineRule="exact"/>
        <w:rPr>
          <w:rFonts w:ascii="メイリオ" w:eastAsia="メイリオ" w:hAnsi="メイリオ"/>
        </w:rPr>
      </w:pPr>
    </w:p>
    <w:p w14:paraId="623542A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lastRenderedPageBreak/>
        <w:t>＜例＞</w:t>
      </w:r>
    </w:p>
    <w:p w14:paraId="30D2B9E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＊こだわりの部分(素材、外観、手触り、製造過程)</w:t>
      </w:r>
    </w:p>
    <w:p w14:paraId="2F28A83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＊使用用途(使用しているシーンや対象がイメージできる文章)</w:t>
      </w:r>
    </w:p>
    <w:p w14:paraId="35DFB5E0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＊従来品との違い・改良ポイント</w:t>
      </w:r>
    </w:p>
    <w:p w14:paraId="27FC49F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＊サイズ感、重量など商品の大きさ</w:t>
      </w:r>
    </w:p>
    <w:p w14:paraId="5118DCE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＊使用方法、管理方法、手入れの仕方 等</w:t>
      </w:r>
    </w:p>
    <w:p w14:paraId="44EAFD9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4BE0D3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5E1FE0">
        <w:rPr>
          <w:rFonts w:ascii="メイリオ" w:eastAsia="メイリオ" w:hAnsi="メイリオ" w:cs="メイリオ" w:hint="eastAsia"/>
          <w:b/>
          <w:sz w:val="24"/>
          <w:szCs w:val="21"/>
        </w:rPr>
        <w:t>対象</w:t>
      </w:r>
      <w:r w:rsidR="005E1FE0">
        <w:rPr>
          <w:rFonts w:ascii="メイリオ" w:eastAsia="メイリオ" w:hAnsi="メイリオ" w:cs="メイリオ"/>
          <w:b/>
          <w:sz w:val="24"/>
          <w:szCs w:val="21"/>
        </w:rPr>
        <w:t>商品</w:t>
      </w:r>
      <w:r>
        <w:rPr>
          <w:rFonts w:ascii="メイリオ" w:eastAsia="メイリオ" w:hAnsi="メイリオ"/>
        </w:rPr>
        <w:t>[記載いただける項目のみ]</w:t>
      </w:r>
    </w:p>
    <w:p w14:paraId="3F73BA4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商品名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○○○○○</w:t>
      </w:r>
    </w:p>
    <w:p w14:paraId="40285C2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種類　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[品番、デザイン別]</w:t>
      </w:r>
    </w:p>
    <w:p w14:paraId="5677348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価格　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円(税</w:t>
      </w:r>
      <w:r w:rsidR="00E90150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 w:hint="eastAsia"/>
        </w:rPr>
        <w:t>)</w:t>
      </w:r>
    </w:p>
    <w:p w14:paraId="2616CF6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内容　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</w:t>
      </w:r>
    </w:p>
    <w:p w14:paraId="55E367E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サイズ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約　縦○○</w:t>
      </w:r>
      <w:r>
        <w:rPr>
          <w:rFonts w:ascii="メイリオ" w:eastAsia="メイリオ" w:hAnsi="メイリオ" w:hint="eastAsia"/>
        </w:rPr>
        <w:t>mm×横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mm[服飾の場合にはS、M、L 等]</w:t>
      </w:r>
    </w:p>
    <w:p w14:paraId="024E3C0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カラー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58B4837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素材　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012487F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発売日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日(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)</w:t>
      </w:r>
    </w:p>
    <w:p w14:paraId="38EC0E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販売場所：</w:t>
      </w:r>
      <w:r w:rsidR="0036096B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6F5A78A3" w14:textId="77777777" w:rsidR="0036096B" w:rsidRDefault="003A0FA5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 xml:space="preserve">URL　　： </w:t>
      </w:r>
      <w:r w:rsidR="0036096B">
        <w:rPr>
          <w:rFonts w:ascii="メイリオ" w:eastAsia="メイリオ" w:hAnsi="メイリオ" w:hint="eastAsia"/>
        </w:rPr>
        <w:t>http://○○○○</w:t>
      </w:r>
    </w:p>
    <w:p w14:paraId="3DEEC669" w14:textId="77777777" w:rsidR="003A0FA5" w:rsidRPr="0036096B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3656B9AB" w14:textId="77777777" w:rsidR="00B46E09" w:rsidRDefault="00B46E09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0B462DB9" w:rsidR="0036096B" w:rsidRDefault="0036096B" w:rsidP="0036096B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E54DBCA" w14:textId="14593772" w:rsidR="00154E82" w:rsidRPr="00154E82" w:rsidRDefault="00154E82" w:rsidP="0036096B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387B391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49F31CB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E144E3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36096B" w:rsidRDefault="0036096B" w:rsidP="0036096B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53128261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36096B" w:rsidRDefault="0036096B" w:rsidP="0036096B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62486C05" w14:textId="77777777" w:rsidR="0036096B" w:rsidRDefault="0036096B" w:rsidP="003609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144E3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36096B" w:rsidRDefault="0036096B" w:rsidP="0036096B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53128261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36096B" w:rsidRDefault="0036096B" w:rsidP="0036096B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62486C05" w14:textId="77777777" w:rsidR="0036096B" w:rsidRDefault="0036096B" w:rsidP="003609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99C43A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DDBEF00" w14:textId="77777777" w:rsidR="0036096B" w:rsidRDefault="0036096B" w:rsidP="0036096B">
      <w:pPr>
        <w:spacing w:line="360" w:lineRule="exact"/>
        <w:rPr>
          <w:rFonts w:ascii="メイリオ" w:eastAsia="メイリオ" w:hAnsi="メイリオ" w:cs="メイリオ"/>
        </w:rPr>
      </w:pPr>
    </w:p>
    <w:p w14:paraId="3461D779" w14:textId="77777777" w:rsidR="0036096B" w:rsidRDefault="0036096B" w:rsidP="0036096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36096B" w:rsidRDefault="0036096B" w:rsidP="0036096B">
      <w:pPr>
        <w:spacing w:line="320" w:lineRule="exact"/>
        <w:jc w:val="left"/>
        <w:rPr>
          <w:szCs w:val="21"/>
        </w:rPr>
      </w:pPr>
    </w:p>
    <w:p w14:paraId="0FB78278" w14:textId="77777777" w:rsidR="0036096B" w:rsidRDefault="0036096B" w:rsidP="0036096B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307B0B" w:rsidRPr="0036096B" w:rsidRDefault="00307B0B" w:rsidP="0036096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36096B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CC1D" w14:textId="77777777" w:rsidR="000020B8" w:rsidRDefault="000020B8" w:rsidP="00D765C5">
      <w:r>
        <w:separator/>
      </w:r>
    </w:p>
  </w:endnote>
  <w:endnote w:type="continuationSeparator" w:id="0">
    <w:p w14:paraId="110FFD37" w14:textId="77777777" w:rsidR="000020B8" w:rsidRDefault="000020B8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0020B8" w:rsidRDefault="000020B8" w:rsidP="00D765C5">
      <w:r>
        <w:separator/>
      </w:r>
    </w:p>
  </w:footnote>
  <w:footnote w:type="continuationSeparator" w:id="0">
    <w:p w14:paraId="34CE0A41" w14:textId="77777777" w:rsidR="000020B8" w:rsidRDefault="000020B8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4520DAC6" w14:textId="77777777" w:rsidR="00C34B62" w:rsidRDefault="00450955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3B6D0F50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0B8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54E82"/>
    <w:rsid w:val="00161579"/>
    <w:rsid w:val="00165D88"/>
    <w:rsid w:val="00171321"/>
    <w:rsid w:val="00183604"/>
    <w:rsid w:val="00193F7D"/>
    <w:rsid w:val="00196282"/>
    <w:rsid w:val="00197582"/>
    <w:rsid w:val="001A2EB6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C1AA3"/>
    <w:rsid w:val="002E5B7E"/>
    <w:rsid w:val="00307B0B"/>
    <w:rsid w:val="00311D7E"/>
    <w:rsid w:val="0031601C"/>
    <w:rsid w:val="0033770F"/>
    <w:rsid w:val="00341191"/>
    <w:rsid w:val="003466DB"/>
    <w:rsid w:val="0036096B"/>
    <w:rsid w:val="00380DBD"/>
    <w:rsid w:val="003843D2"/>
    <w:rsid w:val="00386A41"/>
    <w:rsid w:val="00390213"/>
    <w:rsid w:val="0039518B"/>
    <w:rsid w:val="003A0FA5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50955"/>
    <w:rsid w:val="004772BC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30D9"/>
    <w:rsid w:val="005D7BC6"/>
    <w:rsid w:val="005E1FE0"/>
    <w:rsid w:val="005F1C7A"/>
    <w:rsid w:val="006027DA"/>
    <w:rsid w:val="00627396"/>
    <w:rsid w:val="00633F7D"/>
    <w:rsid w:val="00642647"/>
    <w:rsid w:val="0064567A"/>
    <w:rsid w:val="00645A3C"/>
    <w:rsid w:val="0065533E"/>
    <w:rsid w:val="00660D93"/>
    <w:rsid w:val="0067515A"/>
    <w:rsid w:val="00683309"/>
    <w:rsid w:val="00691F4F"/>
    <w:rsid w:val="006A7F02"/>
    <w:rsid w:val="006E3D47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C80"/>
    <w:rsid w:val="00982DCF"/>
    <w:rsid w:val="009C20DE"/>
    <w:rsid w:val="009F24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B5D40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46E09"/>
    <w:rsid w:val="00B53A70"/>
    <w:rsid w:val="00B625E6"/>
    <w:rsid w:val="00B76134"/>
    <w:rsid w:val="00B87FE0"/>
    <w:rsid w:val="00BA6003"/>
    <w:rsid w:val="00BA6690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85C89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03B8C"/>
    <w:rsid w:val="00E17DA1"/>
    <w:rsid w:val="00E2363B"/>
    <w:rsid w:val="00E4045A"/>
    <w:rsid w:val="00E41E6F"/>
    <w:rsid w:val="00E52D93"/>
    <w:rsid w:val="00E56629"/>
    <w:rsid w:val="00E61449"/>
    <w:rsid w:val="00E779DD"/>
    <w:rsid w:val="00E90150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021B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6208E61"/>
    <w:rsid w:val="08B2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1258AD69"/>
  <w15:chartTrackingRefBased/>
  <w15:docId w15:val="{64538CE8-12AF-4631-B715-68C67CFF7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1754FD-A34E-4A75-AB25-1284508FE5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E66E27-90DE-4AA4-9AB6-0445F26AD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0F3A0F-0402-472A-95E4-56BD329E45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2021-12-23T03:14:00Z</dcterms:created>
  <dcterms:modified xsi:type="dcterms:W3CDTF">2021-12-23T03:14:00Z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